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1"/>
        <w:spacing w:after="0" w:line="14.399999999999999" w:lineRule="auto"/>
        <w:rPr>
          <w:b w:val="1"/>
          <w:sz w:val="2"/>
          <w:szCs w:val="2"/>
        </w:rPr>
      </w:pPr>
      <w:r w:rsidDel="00000000" w:rsidR="00000000" w:rsidRPr="00000000">
        <w:rPr>
          <w:rtl w:val="0"/>
        </w:rPr>
      </w:r>
    </w:p>
    <w:tbl>
      <w:tblPr>
        <w:tblStyle w:val="Table1"/>
        <w:tblW w:w="9360.0" w:type="dxa"/>
        <w:jc w:val="center"/>
        <w:tblLayout w:type="fixed"/>
        <w:tblLook w:val="0600"/>
      </w:tblPr>
      <w:tblGrid>
        <w:gridCol w:w="4680"/>
        <w:gridCol w:w="4680"/>
        <w:tblGridChange w:id="0">
          <w:tblGrid>
            <w:gridCol w:w="4680"/>
            <w:gridCol w:w="4680"/>
          </w:tblGrid>
        </w:tblGridChange>
      </w:tblGrid>
      <w:tr>
        <w:trPr>
          <w:cantSplit w:val="1"/>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02">
            <w:pPr>
              <w:spacing w:after="20" w:line="240" w:lineRule="auto"/>
              <w:rPr>
                <w:b w:val="1"/>
                <w:sz w:val="40"/>
                <w:szCs w:val="40"/>
              </w:rPr>
            </w:pPr>
            <w:r w:rsidDel="00000000" w:rsidR="00000000" w:rsidRPr="00000000">
              <w:rPr>
                <w:b w:val="1"/>
                <w:sz w:val="40"/>
                <w:szCs w:val="40"/>
                <w:rtl w:val="0"/>
              </w:rPr>
              <w:t xml:space="preserve">Daniel Wenner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3">
            <w:pPr>
              <w:widowControl w:val="0"/>
              <w:spacing w:after="0" w:line="240" w:lineRule="auto"/>
              <w:jc w:val="right"/>
              <w:rPr/>
            </w:pPr>
            <w:hyperlink r:id="rId6">
              <w:r w:rsidDel="00000000" w:rsidR="00000000" w:rsidRPr="00000000">
                <w:rPr>
                  <w:color w:val="1155cc"/>
                  <w:u w:val="single"/>
                  <w:rtl w:val="0"/>
                </w:rPr>
                <w:t xml:space="preserve">danieljwenner@gmail.com</w:t>
              </w:r>
            </w:hyperlink>
            <w:r w:rsidDel="00000000" w:rsidR="00000000" w:rsidRPr="00000000">
              <w:rPr>
                <w:rtl w:val="0"/>
              </w:rPr>
            </w:r>
          </w:p>
        </w:tc>
      </w:tr>
    </w:tbl>
    <w:p w:rsidR="00000000" w:rsidDel="00000000" w:rsidP="00000000" w:rsidRDefault="00000000" w:rsidRPr="00000000" w14:paraId="00000004">
      <w:pPr>
        <w:spacing w:after="20" w:line="240" w:lineRule="auto"/>
        <w:rPr>
          <w:sz w:val="20"/>
          <w:szCs w:val="20"/>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5">
            <w:pPr>
              <w:widowControl w:val="0"/>
              <w:spacing w:after="0" w:lineRule="auto"/>
              <w:rPr>
                <w:b w:val="1"/>
              </w:rPr>
            </w:pPr>
            <w:r w:rsidDel="00000000" w:rsidR="00000000" w:rsidRPr="00000000">
              <w:rPr>
                <w:b w:val="1"/>
                <w:rtl w:val="0"/>
              </w:rPr>
              <w:t xml:space="preserve">About</w:t>
            </w:r>
          </w:p>
        </w:tc>
      </w:tr>
    </w:tbl>
    <w:p w:rsidR="00000000" w:rsidDel="00000000" w:rsidP="00000000" w:rsidRDefault="00000000" w:rsidRPr="00000000" w14:paraId="00000006">
      <w:pPr>
        <w:spacing w:after="20" w:line="240" w:lineRule="auto"/>
        <w:rPr>
          <w:sz w:val="20"/>
          <w:szCs w:val="20"/>
        </w:rPr>
      </w:pPr>
      <w:r w:rsidDel="00000000" w:rsidR="00000000" w:rsidRPr="00000000">
        <w:rPr>
          <w:sz w:val="20"/>
          <w:szCs w:val="20"/>
          <w:rtl w:val="0"/>
        </w:rPr>
        <w:t xml:space="preserve">Full-stack developer turned marketing technologist with 16 years of professional experience in a wide variety of work environments and a passion for problem solving and being creative. Seeking opportunities to apply and improve my skill set in a collaborative work environment where my contributions are recognized and I can enjoy a healthy work-life balance.</w:t>
      </w:r>
    </w:p>
    <w:p w:rsidR="00000000" w:rsidDel="00000000" w:rsidP="00000000" w:rsidRDefault="00000000" w:rsidRPr="00000000" w14:paraId="00000007">
      <w:pPr>
        <w:spacing w:after="20" w:line="240" w:lineRule="auto"/>
        <w:rPr>
          <w:sz w:val="20"/>
          <w:szCs w:val="20"/>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8">
            <w:pPr>
              <w:widowControl w:val="0"/>
              <w:spacing w:after="0" w:lineRule="auto"/>
              <w:rPr>
                <w:b w:val="1"/>
              </w:rPr>
            </w:pPr>
            <w:r w:rsidDel="00000000" w:rsidR="00000000" w:rsidRPr="00000000">
              <w:rPr>
                <w:b w:val="1"/>
                <w:rtl w:val="0"/>
              </w:rPr>
              <w:t xml:space="preserve">Skills</w:t>
            </w:r>
          </w:p>
        </w:tc>
      </w:tr>
    </w:tbl>
    <w:p w:rsidR="00000000" w:rsidDel="00000000" w:rsidP="00000000" w:rsidRDefault="00000000" w:rsidRPr="00000000" w14:paraId="00000009">
      <w:pPr>
        <w:rPr>
          <w:b w:val="1"/>
        </w:rPr>
      </w:pPr>
      <w:r w:rsidDel="00000000" w:rsidR="00000000" w:rsidRPr="00000000">
        <w:rPr>
          <w:sz w:val="20"/>
          <w:szCs w:val="20"/>
          <w:rtl w:val="0"/>
        </w:rPr>
        <w:t xml:space="preserve">HTML, CSS, JavaScript, PHP, MySQL, Responsive Web Design, WordPress, Google Analytics, Google Tag Manager, Search Engine Optimization, Web Accessibility, Marketing Automation, Marketo</w:t>
      </w: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75"/>
        <w:gridCol w:w="2385"/>
        <w:tblGridChange w:id="0">
          <w:tblGrid>
            <w:gridCol w:w="6975"/>
            <w:gridCol w:w="2385"/>
          </w:tblGrid>
        </w:tblGridChange>
      </w:tblGrid>
      <w:tr>
        <w:trPr>
          <w:cantSplit w:val="0"/>
          <w:tblHeader w:val="0"/>
        </w:trPr>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A">
            <w:pPr>
              <w:widowControl w:val="0"/>
              <w:spacing w:after="0" w:lineRule="auto"/>
              <w:rPr>
                <w:b w:val="1"/>
              </w:rPr>
            </w:pPr>
            <w:r w:rsidDel="00000000" w:rsidR="00000000" w:rsidRPr="00000000">
              <w:rPr>
                <w:b w:val="1"/>
                <w:rtl w:val="0"/>
              </w:rPr>
              <w:t xml:space="preserve">Experience</w:t>
            </w:r>
          </w:p>
        </w:tc>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B">
            <w:pPr>
              <w:widowControl w:val="0"/>
              <w:spacing w:after="0" w:lineRule="auto"/>
              <w:rPr>
                <w:b w:val="1"/>
              </w:rPr>
            </w:pPr>
            <w:r w:rsidDel="00000000" w:rsidR="00000000" w:rsidRPr="00000000">
              <w:rPr>
                <w:rtl w:val="0"/>
              </w:rPr>
            </w:r>
          </w:p>
        </w:tc>
      </w:tr>
      <w:tr>
        <w:trPr>
          <w:cantSplit w:val="0"/>
          <w:tblHeader w:val="0"/>
        </w:trPr>
        <w:tc>
          <w:tcPr>
            <w:tcBorders>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C">
            <w:pPr>
              <w:spacing w:after="20" w:before="80" w:line="240" w:lineRule="auto"/>
              <w:rPr>
                <w:b w:val="1"/>
              </w:rPr>
            </w:pPr>
            <w:r w:rsidDel="00000000" w:rsidR="00000000" w:rsidRPr="00000000">
              <w:rPr>
                <w:b w:val="1"/>
                <w:sz w:val="20"/>
                <w:szCs w:val="20"/>
                <w:rtl w:val="0"/>
              </w:rPr>
              <w:t xml:space="preserve">Manager, Marketing Technology  - Somatus,  Remote</w:t>
            </w:r>
            <w:r w:rsidDel="00000000" w:rsidR="00000000" w:rsidRPr="00000000">
              <w:rPr>
                <w:rtl w:val="0"/>
              </w:rPr>
            </w:r>
          </w:p>
        </w:tc>
        <w:tc>
          <w:tcPr>
            <w:tcBorders>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D">
            <w:pPr>
              <w:spacing w:after="20" w:before="80" w:line="240" w:lineRule="auto"/>
              <w:jc w:val="right"/>
              <w:rPr>
                <w:b w:val="1"/>
              </w:rPr>
            </w:pPr>
            <w:r w:rsidDel="00000000" w:rsidR="00000000" w:rsidRPr="00000000">
              <w:rPr>
                <w:b w:val="1"/>
                <w:sz w:val="20"/>
                <w:szCs w:val="20"/>
                <w:rtl w:val="0"/>
              </w:rPr>
              <w:t xml:space="preserve">Feb 2023  - Present</w:t>
            </w:r>
            <w:r w:rsidDel="00000000" w:rsidR="00000000" w:rsidRPr="00000000">
              <w:rPr>
                <w:rtl w:val="0"/>
              </w:rPr>
            </w:r>
          </w:p>
        </w:tc>
      </w:tr>
    </w:tbl>
    <w:p w:rsidR="00000000" w:rsidDel="00000000" w:rsidP="00000000" w:rsidRDefault="00000000" w:rsidRPr="00000000" w14:paraId="0000000E">
      <w:pPr>
        <w:numPr>
          <w:ilvl w:val="0"/>
          <w:numId w:val="2"/>
        </w:numPr>
        <w:tabs>
          <w:tab w:val="left" w:leader="none" w:pos="7290"/>
        </w:tabs>
        <w:spacing w:after="0" w:line="240" w:lineRule="auto"/>
        <w:ind w:left="360" w:hanging="180"/>
        <w:rPr>
          <w:sz w:val="20"/>
          <w:szCs w:val="20"/>
        </w:rPr>
      </w:pPr>
      <w:r w:rsidDel="00000000" w:rsidR="00000000" w:rsidRPr="00000000">
        <w:rPr>
          <w:sz w:val="20"/>
          <w:szCs w:val="20"/>
          <w:rtl w:val="0"/>
        </w:rPr>
        <w:t xml:space="preserve">Performed technical review of </w:t>
      </w:r>
      <w:hyperlink r:id="rId7">
        <w:r w:rsidDel="00000000" w:rsidR="00000000" w:rsidRPr="00000000">
          <w:rPr>
            <w:color w:val="1155cc"/>
            <w:sz w:val="20"/>
            <w:szCs w:val="20"/>
            <w:u w:val="single"/>
            <w:rtl w:val="0"/>
          </w:rPr>
          <w:t xml:space="preserve">somatus.com</w:t>
        </w:r>
      </w:hyperlink>
      <w:r w:rsidDel="00000000" w:rsidR="00000000" w:rsidRPr="00000000">
        <w:rPr>
          <w:sz w:val="20"/>
          <w:szCs w:val="20"/>
          <w:rtl w:val="0"/>
        </w:rPr>
        <w:t xml:space="preserve">, improving SEO, accessibility, UI/UX, administrative features, and web analytics collection using GA4. Facilitated emergency migration from Azure to WP Engine, improving speed, security, and maintenance requirements. Managed front-end development using CSS, JavaScript, and HTML to add new features and maintain visual consistency following major template updates.</w:t>
      </w:r>
    </w:p>
    <w:p w:rsidR="00000000" w:rsidDel="00000000" w:rsidP="00000000" w:rsidRDefault="00000000" w:rsidRPr="00000000" w14:paraId="0000000F">
      <w:pPr>
        <w:numPr>
          <w:ilvl w:val="0"/>
          <w:numId w:val="2"/>
        </w:numPr>
        <w:tabs>
          <w:tab w:val="left" w:leader="none" w:pos="7290"/>
        </w:tabs>
        <w:spacing w:after="0" w:line="240" w:lineRule="auto"/>
        <w:ind w:left="360" w:hanging="180"/>
        <w:rPr>
          <w:sz w:val="20"/>
          <w:szCs w:val="20"/>
          <w:u w:val="none"/>
        </w:rPr>
      </w:pPr>
      <w:r w:rsidDel="00000000" w:rsidR="00000000" w:rsidRPr="00000000">
        <w:rPr>
          <w:sz w:val="20"/>
          <w:szCs w:val="20"/>
          <w:rtl w:val="0"/>
        </w:rPr>
        <w:t xml:space="preserve">Created and published content for blog posts, news posts, and pages on </w:t>
      </w:r>
      <w:hyperlink r:id="rId8">
        <w:r w:rsidDel="00000000" w:rsidR="00000000" w:rsidRPr="00000000">
          <w:rPr>
            <w:color w:val="1155cc"/>
            <w:sz w:val="20"/>
            <w:szCs w:val="20"/>
            <w:u w:val="single"/>
            <w:rtl w:val="0"/>
          </w:rPr>
          <w:t xml:space="preserve">somatus.com</w:t>
        </w:r>
      </w:hyperlink>
      <w:r w:rsidDel="00000000" w:rsidR="00000000" w:rsidRPr="00000000">
        <w:rPr>
          <w:sz w:val="20"/>
          <w:szCs w:val="20"/>
          <w:rtl w:val="0"/>
        </w:rPr>
        <w:t xml:space="preserve"> in WordPress CMS.</w:t>
      </w:r>
      <w:r w:rsidDel="00000000" w:rsidR="00000000" w:rsidRPr="00000000">
        <w:rPr>
          <w:rtl w:val="0"/>
        </w:rPr>
      </w:r>
    </w:p>
    <w:p w:rsidR="00000000" w:rsidDel="00000000" w:rsidP="00000000" w:rsidRDefault="00000000" w:rsidRPr="00000000" w14:paraId="00000010">
      <w:pPr>
        <w:numPr>
          <w:ilvl w:val="0"/>
          <w:numId w:val="2"/>
        </w:numPr>
        <w:tabs>
          <w:tab w:val="left" w:leader="none" w:pos="7290"/>
        </w:tabs>
        <w:spacing w:after="0" w:line="240" w:lineRule="auto"/>
        <w:ind w:left="360" w:hanging="180"/>
        <w:rPr>
          <w:sz w:val="20"/>
          <w:szCs w:val="20"/>
          <w:u w:val="none"/>
        </w:rPr>
      </w:pPr>
      <w:r w:rsidDel="00000000" w:rsidR="00000000" w:rsidRPr="00000000">
        <w:rPr>
          <w:sz w:val="20"/>
          <w:szCs w:val="20"/>
          <w:rtl w:val="0"/>
        </w:rPr>
        <w:t xml:space="preserve">Established best practices for Marketo, built and continuously enhanced email and landing page templates, created dynamic emails and web forms using Marketo snippets and audience segmentation, created trigger and batch smart campaigns, drip campaigns as well as campaign content, using UTM to track analytics when appropriate.</w:t>
      </w:r>
    </w:p>
    <w:p w:rsidR="00000000" w:rsidDel="00000000" w:rsidP="00000000" w:rsidRDefault="00000000" w:rsidRPr="00000000" w14:paraId="00000011">
      <w:pPr>
        <w:numPr>
          <w:ilvl w:val="0"/>
          <w:numId w:val="2"/>
        </w:numPr>
        <w:tabs>
          <w:tab w:val="left" w:leader="none" w:pos="7290"/>
        </w:tabs>
        <w:spacing w:after="0" w:line="240" w:lineRule="auto"/>
        <w:ind w:left="360" w:hanging="180"/>
        <w:rPr>
          <w:sz w:val="20"/>
          <w:szCs w:val="20"/>
          <w:u w:val="none"/>
        </w:rPr>
      </w:pPr>
      <w:r w:rsidDel="00000000" w:rsidR="00000000" w:rsidRPr="00000000">
        <w:rPr>
          <w:sz w:val="20"/>
          <w:szCs w:val="20"/>
          <w:rtl w:val="0"/>
        </w:rPr>
        <w:t xml:space="preserve">Investigated data inconsistencies in Marketo database, corrected errors, cleansed data, provided reports, technical support, and managed communication with external vendors and Marketo support.</w:t>
      </w:r>
    </w:p>
    <w:p w:rsidR="00000000" w:rsidDel="00000000" w:rsidP="00000000" w:rsidRDefault="00000000" w:rsidRPr="00000000" w14:paraId="00000012">
      <w:pPr>
        <w:spacing w:after="20" w:line="240" w:lineRule="auto"/>
        <w:rPr>
          <w:b w:val="1"/>
          <w:sz w:val="20"/>
          <w:szCs w:val="20"/>
        </w:rPr>
      </w:pPr>
      <w:r w:rsidDel="00000000" w:rsidR="00000000" w:rsidRPr="00000000">
        <w:rPr>
          <w:rtl w:val="0"/>
        </w:rPr>
      </w:r>
    </w:p>
    <w:tbl>
      <w:tblPr>
        <w:tblStyle w:val="Table5"/>
        <w:tblW w:w="9360.0" w:type="dxa"/>
        <w:jc w:val="left"/>
        <w:tblLayout w:type="fixed"/>
        <w:tblLook w:val="0600"/>
      </w:tblPr>
      <w:tblGrid>
        <w:gridCol w:w="6975"/>
        <w:gridCol w:w="2385"/>
        <w:tblGridChange w:id="0">
          <w:tblGrid>
            <w:gridCol w:w="6975"/>
            <w:gridCol w:w="238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13">
            <w:pPr>
              <w:spacing w:after="20" w:before="80" w:line="240" w:lineRule="auto"/>
              <w:rPr>
                <w:b w:val="1"/>
                <w:sz w:val="20"/>
                <w:szCs w:val="20"/>
              </w:rPr>
            </w:pPr>
            <w:r w:rsidDel="00000000" w:rsidR="00000000" w:rsidRPr="00000000">
              <w:rPr>
                <w:b w:val="1"/>
                <w:sz w:val="20"/>
                <w:szCs w:val="20"/>
                <w:rtl w:val="0"/>
              </w:rPr>
              <w:t xml:space="preserve">Web Developer - naviHealth, Nashville, TN / Remote</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14">
            <w:pPr>
              <w:spacing w:after="20" w:line="240" w:lineRule="auto"/>
              <w:jc w:val="right"/>
              <w:rPr>
                <w:b w:val="1"/>
                <w:sz w:val="20"/>
                <w:szCs w:val="20"/>
              </w:rPr>
            </w:pPr>
            <w:r w:rsidDel="00000000" w:rsidR="00000000" w:rsidRPr="00000000">
              <w:rPr>
                <w:b w:val="1"/>
                <w:sz w:val="20"/>
                <w:szCs w:val="20"/>
                <w:rtl w:val="0"/>
              </w:rPr>
              <w:t xml:space="preserve">Apr 2019 - Feb 2023</w:t>
            </w:r>
          </w:p>
        </w:tc>
      </w:tr>
    </w:tbl>
    <w:p w:rsidR="00000000" w:rsidDel="00000000" w:rsidP="00000000" w:rsidRDefault="00000000" w:rsidRPr="00000000" w14:paraId="00000015">
      <w:pPr>
        <w:numPr>
          <w:ilvl w:val="0"/>
          <w:numId w:val="2"/>
        </w:numPr>
        <w:tabs>
          <w:tab w:val="left" w:leader="none" w:pos="7290"/>
        </w:tabs>
        <w:spacing w:after="0" w:line="240" w:lineRule="auto"/>
        <w:ind w:left="360" w:hanging="180"/>
        <w:rPr>
          <w:sz w:val="20"/>
          <w:szCs w:val="20"/>
        </w:rPr>
      </w:pPr>
      <w:r w:rsidDel="00000000" w:rsidR="00000000" w:rsidRPr="00000000">
        <w:rPr>
          <w:sz w:val="20"/>
          <w:szCs w:val="20"/>
          <w:rtl w:val="0"/>
        </w:rPr>
        <w:t xml:space="preserve">Collaborated with internal teams and an external agency to create a responsive site for </w:t>
      </w:r>
      <w:hyperlink r:id="rId9">
        <w:r w:rsidDel="00000000" w:rsidR="00000000" w:rsidRPr="00000000">
          <w:rPr>
            <w:color w:val="1155cc"/>
            <w:sz w:val="20"/>
            <w:szCs w:val="20"/>
            <w:u w:val="single"/>
            <w:rtl w:val="0"/>
          </w:rPr>
          <w:t xml:space="preserve">naviHealth.com</w:t>
        </w:r>
      </w:hyperlink>
      <w:r w:rsidDel="00000000" w:rsidR="00000000" w:rsidRPr="00000000">
        <w:rPr>
          <w:sz w:val="20"/>
          <w:szCs w:val="20"/>
          <w:rtl w:val="0"/>
        </w:rPr>
        <w:t xml:space="preserve">, leveraging WordPress, Gutenberg, Timber, GitHub and WP Engine. Took ownership of, maintained, and made enhancements to the site following launch. Continuously monitored and corrected SEO, accessibility and usability issues using Siteimprove and Yoast.</w:t>
      </w:r>
    </w:p>
    <w:p w:rsidR="00000000" w:rsidDel="00000000" w:rsidP="00000000" w:rsidRDefault="00000000" w:rsidRPr="00000000" w14:paraId="00000016">
      <w:pPr>
        <w:numPr>
          <w:ilvl w:val="0"/>
          <w:numId w:val="2"/>
        </w:numPr>
        <w:tabs>
          <w:tab w:val="left" w:leader="none" w:pos="7290"/>
        </w:tabs>
        <w:spacing w:after="0" w:line="240" w:lineRule="auto"/>
        <w:ind w:left="360" w:hanging="180"/>
        <w:rPr>
          <w:sz w:val="20"/>
          <w:szCs w:val="20"/>
        </w:rPr>
      </w:pPr>
      <w:r w:rsidDel="00000000" w:rsidR="00000000" w:rsidRPr="00000000">
        <w:rPr>
          <w:sz w:val="20"/>
          <w:szCs w:val="20"/>
          <w:rtl w:val="0"/>
        </w:rPr>
        <w:t xml:space="preserve">Created dynamic web forms, email templates and automated campaigns in Marketo that synced to Salesforce.</w:t>
      </w:r>
    </w:p>
    <w:p w:rsidR="00000000" w:rsidDel="00000000" w:rsidP="00000000" w:rsidRDefault="00000000" w:rsidRPr="00000000" w14:paraId="00000017">
      <w:pPr>
        <w:numPr>
          <w:ilvl w:val="0"/>
          <w:numId w:val="2"/>
        </w:numPr>
        <w:tabs>
          <w:tab w:val="left" w:leader="none" w:pos="7290"/>
        </w:tabs>
        <w:spacing w:after="0" w:line="240" w:lineRule="auto"/>
        <w:ind w:left="360" w:hanging="180"/>
        <w:rPr>
          <w:sz w:val="20"/>
          <w:szCs w:val="20"/>
        </w:rPr>
      </w:pPr>
      <w:r w:rsidDel="00000000" w:rsidR="00000000" w:rsidRPr="00000000">
        <w:rPr>
          <w:sz w:val="20"/>
          <w:szCs w:val="20"/>
          <w:rtl w:val="0"/>
        </w:rPr>
        <w:t xml:space="preserve">Built and maintained responsive sites in WordPress and mobile apps for conferences and events.</w:t>
      </w:r>
    </w:p>
    <w:p w:rsidR="00000000" w:rsidDel="00000000" w:rsidP="00000000" w:rsidRDefault="00000000" w:rsidRPr="00000000" w14:paraId="00000018">
      <w:pPr>
        <w:numPr>
          <w:ilvl w:val="0"/>
          <w:numId w:val="2"/>
        </w:numPr>
        <w:tabs>
          <w:tab w:val="left" w:leader="none" w:pos="7290"/>
        </w:tabs>
        <w:spacing w:after="0" w:line="240" w:lineRule="auto"/>
        <w:ind w:left="360" w:hanging="180"/>
        <w:rPr>
          <w:sz w:val="20"/>
          <w:szCs w:val="20"/>
        </w:rPr>
      </w:pPr>
      <w:r w:rsidDel="00000000" w:rsidR="00000000" w:rsidRPr="00000000">
        <w:rPr>
          <w:sz w:val="20"/>
          <w:szCs w:val="20"/>
          <w:rtl w:val="0"/>
        </w:rPr>
        <w:t xml:space="preserve">Automated site backups using shell scripting, improved security, integrated analytics, and reduced technical debt on the websites that I inherited upon joining naviHealth.</w:t>
      </w:r>
    </w:p>
    <w:p w:rsidR="00000000" w:rsidDel="00000000" w:rsidP="00000000" w:rsidRDefault="00000000" w:rsidRPr="00000000" w14:paraId="00000019">
      <w:pPr>
        <w:numPr>
          <w:ilvl w:val="0"/>
          <w:numId w:val="2"/>
        </w:numPr>
        <w:tabs>
          <w:tab w:val="left" w:leader="none" w:pos="7290"/>
        </w:tabs>
        <w:spacing w:after="0" w:line="240" w:lineRule="auto"/>
        <w:ind w:left="360" w:hanging="180"/>
        <w:rPr>
          <w:sz w:val="20"/>
          <w:szCs w:val="20"/>
        </w:rPr>
      </w:pPr>
      <w:r w:rsidDel="00000000" w:rsidR="00000000" w:rsidRPr="00000000">
        <w:rPr>
          <w:sz w:val="20"/>
          <w:szCs w:val="20"/>
          <w:rtl w:val="0"/>
        </w:rPr>
        <w:t xml:space="preserve">Identified and removed unnecessary services, consolidated team accounts, introduced a password management system and served as the marketing team’s technical and web subject matter expert.</w:t>
      </w:r>
    </w:p>
    <w:p w:rsidR="00000000" w:rsidDel="00000000" w:rsidP="00000000" w:rsidRDefault="00000000" w:rsidRPr="00000000" w14:paraId="0000001A">
      <w:pPr>
        <w:spacing w:after="20" w:line="240" w:lineRule="auto"/>
        <w:rPr>
          <w:b w:val="1"/>
          <w:sz w:val="20"/>
          <w:szCs w:val="20"/>
        </w:rPr>
      </w:pPr>
      <w:r w:rsidDel="00000000" w:rsidR="00000000" w:rsidRPr="00000000">
        <w:rPr>
          <w:rtl w:val="0"/>
        </w:rPr>
      </w:r>
    </w:p>
    <w:tbl>
      <w:tblPr>
        <w:tblStyle w:val="Table6"/>
        <w:tblW w:w="9360.0" w:type="dxa"/>
        <w:jc w:val="left"/>
        <w:tblLayout w:type="fixed"/>
        <w:tblLook w:val="0600"/>
      </w:tblPr>
      <w:tblGrid>
        <w:gridCol w:w="6975"/>
        <w:gridCol w:w="2385"/>
        <w:tblGridChange w:id="0">
          <w:tblGrid>
            <w:gridCol w:w="6975"/>
            <w:gridCol w:w="238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1B">
            <w:pPr>
              <w:spacing w:after="20" w:before="80" w:line="240" w:lineRule="auto"/>
              <w:rPr>
                <w:b w:val="1"/>
                <w:sz w:val="20"/>
                <w:szCs w:val="20"/>
              </w:rPr>
            </w:pPr>
            <w:r w:rsidDel="00000000" w:rsidR="00000000" w:rsidRPr="00000000">
              <w:rPr>
                <w:b w:val="1"/>
                <w:sz w:val="20"/>
                <w:szCs w:val="20"/>
                <w:rtl w:val="0"/>
              </w:rPr>
              <w:t xml:space="preserve">Application Developer - Vanderbilt University Medical Center, Nashville, TN</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1C">
            <w:pPr>
              <w:spacing w:after="20" w:line="240" w:lineRule="auto"/>
              <w:jc w:val="right"/>
              <w:rPr>
                <w:b w:val="1"/>
                <w:sz w:val="20"/>
                <w:szCs w:val="20"/>
              </w:rPr>
            </w:pPr>
            <w:r w:rsidDel="00000000" w:rsidR="00000000" w:rsidRPr="00000000">
              <w:rPr>
                <w:b w:val="1"/>
                <w:sz w:val="20"/>
                <w:szCs w:val="20"/>
                <w:rtl w:val="0"/>
              </w:rPr>
              <w:t xml:space="preserve">Aug 2012 - Aug 2018</w:t>
            </w:r>
          </w:p>
        </w:tc>
      </w:tr>
    </w:tbl>
    <w:p w:rsidR="00000000" w:rsidDel="00000000" w:rsidP="00000000" w:rsidRDefault="00000000" w:rsidRPr="00000000" w14:paraId="0000001D">
      <w:pPr>
        <w:numPr>
          <w:ilvl w:val="0"/>
          <w:numId w:val="1"/>
        </w:numPr>
        <w:tabs>
          <w:tab w:val="left" w:leader="none" w:pos="7290"/>
        </w:tabs>
        <w:spacing w:after="0" w:line="240" w:lineRule="auto"/>
        <w:ind w:left="360" w:hanging="180"/>
        <w:rPr>
          <w:sz w:val="20"/>
          <w:szCs w:val="20"/>
        </w:rPr>
      </w:pPr>
      <w:r w:rsidDel="00000000" w:rsidR="00000000" w:rsidRPr="00000000">
        <w:rPr>
          <w:sz w:val="20"/>
          <w:szCs w:val="20"/>
          <w:rtl w:val="0"/>
        </w:rPr>
        <w:t xml:space="preserve">Redesigned VICC.org and corporate intranet sites, introducing responsive web design and a CMS built upon RESTful web services.</w:t>
      </w:r>
    </w:p>
    <w:p w:rsidR="00000000" w:rsidDel="00000000" w:rsidP="00000000" w:rsidRDefault="00000000" w:rsidRPr="00000000" w14:paraId="0000001E">
      <w:pPr>
        <w:numPr>
          <w:ilvl w:val="0"/>
          <w:numId w:val="1"/>
        </w:numPr>
        <w:tabs>
          <w:tab w:val="left" w:leader="none" w:pos="7290"/>
        </w:tabs>
        <w:spacing w:after="0" w:line="240" w:lineRule="auto"/>
        <w:ind w:left="360" w:hanging="180"/>
        <w:rPr>
          <w:sz w:val="20"/>
          <w:szCs w:val="20"/>
        </w:rPr>
      </w:pPr>
      <w:r w:rsidDel="00000000" w:rsidR="00000000" w:rsidRPr="00000000">
        <w:rPr>
          <w:sz w:val="20"/>
          <w:szCs w:val="20"/>
          <w:rtl w:val="0"/>
        </w:rPr>
        <w:t xml:space="preserve">Built and maintained responsive WordPress sites, coordinated with external teams, and provided UI/UX direction for web, desktop and mobile applications.</w:t>
      </w:r>
    </w:p>
    <w:p w:rsidR="00000000" w:rsidDel="00000000" w:rsidP="00000000" w:rsidRDefault="00000000" w:rsidRPr="00000000" w14:paraId="0000001F">
      <w:pPr>
        <w:numPr>
          <w:ilvl w:val="0"/>
          <w:numId w:val="1"/>
        </w:numPr>
        <w:tabs>
          <w:tab w:val="left" w:leader="none" w:pos="7290"/>
        </w:tabs>
        <w:spacing w:after="0" w:line="240" w:lineRule="auto"/>
        <w:ind w:left="360" w:hanging="180"/>
        <w:rPr>
          <w:sz w:val="20"/>
          <w:szCs w:val="20"/>
        </w:rPr>
      </w:pPr>
      <w:r w:rsidDel="00000000" w:rsidR="00000000" w:rsidRPr="00000000">
        <w:rPr>
          <w:sz w:val="20"/>
          <w:szCs w:val="20"/>
          <w:rtl w:val="0"/>
        </w:rPr>
        <w:t xml:space="preserve">Designed web and print materials to promote events and project releases.</w:t>
      </w:r>
    </w:p>
    <w:p w:rsidR="00000000" w:rsidDel="00000000" w:rsidP="00000000" w:rsidRDefault="00000000" w:rsidRPr="00000000" w14:paraId="00000020">
      <w:pPr>
        <w:numPr>
          <w:ilvl w:val="0"/>
          <w:numId w:val="1"/>
        </w:numPr>
        <w:tabs>
          <w:tab w:val="left" w:leader="none" w:pos="7290"/>
        </w:tabs>
        <w:spacing w:after="20" w:line="240" w:lineRule="auto"/>
        <w:ind w:left="360" w:hanging="180"/>
        <w:rPr>
          <w:sz w:val="20"/>
          <w:szCs w:val="20"/>
        </w:rPr>
      </w:pPr>
      <w:r w:rsidDel="00000000" w:rsidR="00000000" w:rsidRPr="00000000">
        <w:rPr>
          <w:sz w:val="20"/>
          <w:szCs w:val="20"/>
          <w:rtl w:val="0"/>
        </w:rPr>
        <w:t xml:space="preserve">Created automated test scripts to perform quality assurance and to test site performance.</w:t>
      </w:r>
      <w:r w:rsidDel="00000000" w:rsidR="00000000" w:rsidRPr="00000000">
        <w:rPr>
          <w:rtl w:val="0"/>
        </w:rPr>
      </w:r>
    </w:p>
    <w:p w:rsidR="00000000" w:rsidDel="00000000" w:rsidP="00000000" w:rsidRDefault="00000000" w:rsidRPr="00000000" w14:paraId="00000021">
      <w:pPr>
        <w:spacing w:after="20" w:line="240" w:lineRule="auto"/>
        <w:rPr>
          <w:b w:val="1"/>
          <w:sz w:val="20"/>
          <w:szCs w:val="20"/>
        </w:rPr>
      </w:pPr>
      <w:r w:rsidDel="00000000" w:rsidR="00000000" w:rsidRPr="00000000">
        <w:rPr>
          <w:rtl w:val="0"/>
        </w:rPr>
      </w:r>
    </w:p>
    <w:tbl>
      <w:tblPr>
        <w:tblStyle w:val="Table7"/>
        <w:tblW w:w="9360.0" w:type="dxa"/>
        <w:jc w:val="left"/>
        <w:tblLayout w:type="fixed"/>
        <w:tblLook w:val="0600"/>
      </w:tblPr>
      <w:tblGrid>
        <w:gridCol w:w="6975"/>
        <w:gridCol w:w="2385"/>
        <w:tblGridChange w:id="0">
          <w:tblGrid>
            <w:gridCol w:w="6975"/>
            <w:gridCol w:w="238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2">
            <w:pPr>
              <w:spacing w:after="20" w:line="240" w:lineRule="auto"/>
              <w:rPr>
                <w:b w:val="1"/>
                <w:sz w:val="20"/>
                <w:szCs w:val="20"/>
              </w:rPr>
            </w:pPr>
            <w:r w:rsidDel="00000000" w:rsidR="00000000" w:rsidRPr="00000000">
              <w:rPr>
                <w:b w:val="1"/>
                <w:sz w:val="20"/>
                <w:szCs w:val="20"/>
                <w:rtl w:val="0"/>
              </w:rPr>
              <w:t xml:space="preserve">Senior Developer - Applied Health Analytics, Nashville, TN</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3">
            <w:pPr>
              <w:spacing w:after="20" w:line="240" w:lineRule="auto"/>
              <w:jc w:val="right"/>
              <w:rPr>
                <w:b w:val="1"/>
                <w:sz w:val="20"/>
                <w:szCs w:val="20"/>
              </w:rPr>
            </w:pPr>
            <w:r w:rsidDel="00000000" w:rsidR="00000000" w:rsidRPr="00000000">
              <w:rPr>
                <w:b w:val="1"/>
                <w:sz w:val="20"/>
                <w:szCs w:val="20"/>
                <w:rtl w:val="0"/>
              </w:rPr>
              <w:t xml:space="preserve">May 2009 - Apr 2012</w:t>
            </w:r>
          </w:p>
        </w:tc>
      </w:tr>
    </w:tbl>
    <w:p w:rsidR="00000000" w:rsidDel="00000000" w:rsidP="00000000" w:rsidRDefault="00000000" w:rsidRPr="00000000" w14:paraId="00000024">
      <w:pPr>
        <w:numPr>
          <w:ilvl w:val="0"/>
          <w:numId w:val="1"/>
        </w:numPr>
        <w:tabs>
          <w:tab w:val="left" w:leader="none" w:pos="7290"/>
        </w:tabs>
        <w:spacing w:after="0" w:line="240" w:lineRule="auto"/>
        <w:ind w:left="360" w:hanging="180"/>
        <w:rPr>
          <w:sz w:val="20"/>
          <w:szCs w:val="20"/>
        </w:rPr>
      </w:pPr>
      <w:r w:rsidDel="00000000" w:rsidR="00000000" w:rsidRPr="00000000">
        <w:rPr>
          <w:sz w:val="20"/>
          <w:szCs w:val="20"/>
          <w:rtl w:val="0"/>
        </w:rPr>
        <w:t xml:space="preserve">Designed the UI/UX for and developed HIPAA compliant web applications with role-based access.</w:t>
      </w:r>
    </w:p>
    <w:p w:rsidR="00000000" w:rsidDel="00000000" w:rsidP="00000000" w:rsidRDefault="00000000" w:rsidRPr="00000000" w14:paraId="00000025">
      <w:pPr>
        <w:numPr>
          <w:ilvl w:val="0"/>
          <w:numId w:val="1"/>
        </w:numPr>
        <w:tabs>
          <w:tab w:val="left" w:leader="none" w:pos="7290"/>
        </w:tabs>
        <w:spacing w:after="0" w:line="240" w:lineRule="auto"/>
        <w:ind w:left="360" w:hanging="180"/>
        <w:rPr>
          <w:sz w:val="20"/>
          <w:szCs w:val="20"/>
        </w:rPr>
      </w:pPr>
      <w:r w:rsidDel="00000000" w:rsidR="00000000" w:rsidRPr="00000000">
        <w:rPr>
          <w:sz w:val="20"/>
          <w:szCs w:val="20"/>
          <w:rtl w:val="0"/>
        </w:rPr>
        <w:t xml:space="preserve">Built administrative applications to manage internal operations related to invoicing, printing, shipping, sending email notifications, importing scanned survey data, and monitoring site usage and metrics.</w:t>
      </w:r>
    </w:p>
    <w:p w:rsidR="00000000" w:rsidDel="00000000" w:rsidP="00000000" w:rsidRDefault="00000000" w:rsidRPr="00000000" w14:paraId="00000026">
      <w:pPr>
        <w:numPr>
          <w:ilvl w:val="0"/>
          <w:numId w:val="1"/>
        </w:numPr>
        <w:tabs>
          <w:tab w:val="left" w:leader="none" w:pos="7290"/>
        </w:tabs>
        <w:spacing w:after="0" w:line="240" w:lineRule="auto"/>
        <w:ind w:left="360" w:hanging="180"/>
        <w:rPr>
          <w:sz w:val="20"/>
          <w:szCs w:val="20"/>
          <w:u w:val="none"/>
        </w:rPr>
      </w:pPr>
      <w:r w:rsidDel="00000000" w:rsidR="00000000" w:rsidRPr="00000000">
        <w:rPr>
          <w:sz w:val="20"/>
          <w:szCs w:val="20"/>
          <w:rtl w:val="0"/>
        </w:rPr>
        <w:t xml:space="preserve">Built brand identity, including logo, websites, business cards and all print materials.</w:t>
      </w:r>
      <w:r w:rsidDel="00000000" w:rsidR="00000000" w:rsidRPr="00000000">
        <w:rPr>
          <w:rtl w:val="0"/>
        </w:rPr>
      </w:r>
    </w:p>
    <w:p w:rsidR="00000000" w:rsidDel="00000000" w:rsidP="00000000" w:rsidRDefault="00000000" w:rsidRPr="00000000" w14:paraId="00000027">
      <w:pPr>
        <w:spacing w:after="20" w:line="240" w:lineRule="auto"/>
        <w:rPr>
          <w:b w:val="1"/>
          <w:sz w:val="20"/>
          <w:szCs w:val="20"/>
        </w:rPr>
      </w:pPr>
      <w:r w:rsidDel="00000000" w:rsidR="00000000" w:rsidRPr="00000000">
        <w:rPr>
          <w:rtl w:val="0"/>
        </w:rPr>
      </w:r>
    </w:p>
    <w:tbl>
      <w:tblPr>
        <w:tblStyle w:val="Table8"/>
        <w:tblW w:w="9360.0" w:type="dxa"/>
        <w:jc w:val="left"/>
        <w:tblLayout w:type="fixed"/>
        <w:tblLook w:val="0600"/>
      </w:tblPr>
      <w:tblGrid>
        <w:gridCol w:w="6975"/>
        <w:gridCol w:w="2385"/>
        <w:tblGridChange w:id="0">
          <w:tblGrid>
            <w:gridCol w:w="6975"/>
            <w:gridCol w:w="238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8">
            <w:pPr>
              <w:spacing w:after="20" w:line="240" w:lineRule="auto"/>
              <w:rPr>
                <w:b w:val="1"/>
                <w:sz w:val="20"/>
                <w:szCs w:val="20"/>
              </w:rPr>
            </w:pPr>
            <w:r w:rsidDel="00000000" w:rsidR="00000000" w:rsidRPr="00000000">
              <w:rPr>
                <w:b w:val="1"/>
                <w:sz w:val="20"/>
                <w:szCs w:val="20"/>
                <w:rtl w:val="0"/>
              </w:rPr>
              <w:t xml:space="preserve">New Media Developer - Iostudio, Nashville, TN</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9">
            <w:pPr>
              <w:spacing w:after="20" w:line="240" w:lineRule="auto"/>
              <w:jc w:val="right"/>
              <w:rPr>
                <w:b w:val="1"/>
                <w:sz w:val="20"/>
                <w:szCs w:val="20"/>
              </w:rPr>
            </w:pPr>
            <w:r w:rsidDel="00000000" w:rsidR="00000000" w:rsidRPr="00000000">
              <w:rPr>
                <w:b w:val="1"/>
                <w:sz w:val="20"/>
                <w:szCs w:val="20"/>
                <w:rtl w:val="0"/>
              </w:rPr>
              <w:t xml:space="preserve">Jan 2008 - May 2009</w:t>
            </w:r>
          </w:p>
        </w:tc>
      </w:tr>
    </w:tbl>
    <w:p w:rsidR="00000000" w:rsidDel="00000000" w:rsidP="00000000" w:rsidRDefault="00000000" w:rsidRPr="00000000" w14:paraId="0000002A">
      <w:pPr>
        <w:numPr>
          <w:ilvl w:val="0"/>
          <w:numId w:val="1"/>
        </w:numPr>
        <w:tabs>
          <w:tab w:val="left" w:leader="none" w:pos="7290"/>
        </w:tabs>
        <w:spacing w:after="0" w:line="240" w:lineRule="auto"/>
        <w:ind w:left="360" w:hanging="180"/>
        <w:rPr>
          <w:sz w:val="20"/>
          <w:szCs w:val="20"/>
        </w:rPr>
      </w:pPr>
      <w:r w:rsidDel="00000000" w:rsidR="00000000" w:rsidRPr="00000000">
        <w:rPr>
          <w:sz w:val="20"/>
          <w:szCs w:val="20"/>
          <w:rtl w:val="0"/>
        </w:rPr>
        <w:t xml:space="preserve">Designed and developed sites to promote National Guard sponsorships with Dale Earnhardt Jr., IndyCar, AMA Pro Racing and 3 Doors Down.</w:t>
      </w:r>
    </w:p>
    <w:p w:rsidR="00000000" w:rsidDel="00000000" w:rsidP="00000000" w:rsidRDefault="00000000" w:rsidRPr="00000000" w14:paraId="0000002B">
      <w:pPr>
        <w:numPr>
          <w:ilvl w:val="0"/>
          <w:numId w:val="1"/>
        </w:numPr>
        <w:tabs>
          <w:tab w:val="left" w:leader="none" w:pos="7290"/>
        </w:tabs>
        <w:spacing w:after="0" w:line="240" w:lineRule="auto"/>
        <w:ind w:left="360" w:hanging="180"/>
        <w:rPr>
          <w:sz w:val="20"/>
          <w:szCs w:val="20"/>
          <w:u w:val="none"/>
        </w:rPr>
      </w:pPr>
      <w:r w:rsidDel="00000000" w:rsidR="00000000" w:rsidRPr="00000000">
        <w:rPr>
          <w:sz w:val="20"/>
          <w:szCs w:val="20"/>
          <w:rtl w:val="0"/>
        </w:rPr>
        <w:t xml:space="preserve">Developed an embeddable video player with event logging and database integration.</w:t>
      </w:r>
      <w:r w:rsidDel="00000000" w:rsidR="00000000" w:rsidRPr="00000000">
        <w:rPr>
          <w:rtl w:val="0"/>
        </w:rPr>
      </w:r>
    </w:p>
    <w:p w:rsidR="00000000" w:rsidDel="00000000" w:rsidP="00000000" w:rsidRDefault="00000000" w:rsidRPr="00000000" w14:paraId="0000002C">
      <w:pPr>
        <w:spacing w:after="20" w:line="240" w:lineRule="auto"/>
        <w:rPr>
          <w:b w:val="1"/>
        </w:rPr>
      </w:pP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75"/>
        <w:gridCol w:w="2385"/>
        <w:tblGridChange w:id="0">
          <w:tblGrid>
            <w:gridCol w:w="6975"/>
            <w:gridCol w:w="2385"/>
          </w:tblGrid>
        </w:tblGridChange>
      </w:tblGrid>
      <w:tr>
        <w:trPr>
          <w:cantSplit w:val="0"/>
          <w:trHeight w:val="315" w:hRule="atLeast"/>
          <w:tblHeader w:val="0"/>
        </w:trPr>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D">
            <w:pPr>
              <w:widowControl w:val="0"/>
              <w:spacing w:after="0" w:lineRule="auto"/>
              <w:rPr>
                <w:b w:val="1"/>
              </w:rPr>
            </w:pPr>
            <w:r w:rsidDel="00000000" w:rsidR="00000000" w:rsidRPr="00000000">
              <w:rPr>
                <w:b w:val="1"/>
                <w:rtl w:val="0"/>
              </w:rPr>
              <w:t xml:space="preserve">Education</w:t>
            </w:r>
          </w:p>
        </w:tc>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E">
            <w:pPr>
              <w:widowControl w:val="0"/>
              <w:spacing w:after="0" w:lineRule="auto"/>
              <w:rPr>
                <w:b w:val="1"/>
              </w:rPr>
            </w:pPr>
            <w:r w:rsidDel="00000000" w:rsidR="00000000" w:rsidRPr="00000000">
              <w:rPr>
                <w:rtl w:val="0"/>
              </w:rPr>
            </w:r>
          </w:p>
        </w:tc>
      </w:tr>
      <w:tr>
        <w:trPr>
          <w:cantSplit w:val="0"/>
          <w:tblHeader w:val="0"/>
        </w:trPr>
        <w:tc>
          <w:tcPr>
            <w:tcBorders>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F">
            <w:pPr>
              <w:spacing w:after="20" w:before="80" w:line="240" w:lineRule="auto"/>
              <w:rPr>
                <w:b w:val="1"/>
              </w:rPr>
            </w:pPr>
            <w:r w:rsidDel="00000000" w:rsidR="00000000" w:rsidRPr="00000000">
              <w:rPr>
                <w:b w:val="1"/>
                <w:sz w:val="20"/>
                <w:szCs w:val="20"/>
                <w:rtl w:val="0"/>
              </w:rPr>
              <w:t xml:space="preserve">B.S. in Interactive Media Design - Art Institute of Philadelphia, Philadelphia, PA</w:t>
            </w:r>
            <w:r w:rsidDel="00000000" w:rsidR="00000000" w:rsidRPr="00000000">
              <w:rPr>
                <w:rtl w:val="0"/>
              </w:rPr>
            </w:r>
          </w:p>
        </w:tc>
        <w:tc>
          <w:tcPr>
            <w:tcBorders>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30">
            <w:pPr>
              <w:spacing w:after="20" w:before="80" w:line="240" w:lineRule="auto"/>
              <w:jc w:val="right"/>
              <w:rPr>
                <w:b w:val="1"/>
              </w:rPr>
            </w:pPr>
            <w:r w:rsidDel="00000000" w:rsidR="00000000" w:rsidRPr="00000000">
              <w:rPr>
                <w:b w:val="1"/>
                <w:sz w:val="20"/>
                <w:szCs w:val="20"/>
                <w:rtl w:val="0"/>
              </w:rPr>
              <w:t xml:space="preserve">Sep 2004 - Sep 2007</w:t>
            </w:r>
            <w:r w:rsidDel="00000000" w:rsidR="00000000" w:rsidRPr="00000000">
              <w:rPr>
                <w:rtl w:val="0"/>
              </w:rPr>
            </w:r>
          </w:p>
        </w:tc>
      </w:tr>
    </w:tbl>
    <w:p w:rsidR="00000000" w:rsidDel="00000000" w:rsidP="00000000" w:rsidRDefault="00000000" w:rsidRPr="00000000" w14:paraId="00000031">
      <w:pPr>
        <w:numPr>
          <w:ilvl w:val="0"/>
          <w:numId w:val="1"/>
        </w:numPr>
        <w:tabs>
          <w:tab w:val="left" w:leader="none" w:pos="7290"/>
        </w:tabs>
        <w:spacing w:after="0" w:line="240" w:lineRule="auto"/>
        <w:ind w:left="360" w:hanging="180"/>
        <w:rPr>
          <w:sz w:val="20"/>
          <w:szCs w:val="20"/>
        </w:rPr>
      </w:pPr>
      <w:r w:rsidDel="00000000" w:rsidR="00000000" w:rsidRPr="00000000">
        <w:rPr>
          <w:sz w:val="20"/>
          <w:szCs w:val="20"/>
          <w:rtl w:val="0"/>
        </w:rPr>
        <w:t xml:space="preserve">Graduated with honors and received the Academic Acknowledgement Award, Design Group Award, Special Achievement Award, and 8 Best of Quarter awards for Fundamentals of Design, Fundamentals of Authoring, Authoring Tools, E-Learning Production, Project Management, Introduction to User Centered Design, Fundamentals of Marketing, and Advanced Web Scripting.</w:t>
      </w: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avihealth.com" TargetMode="External"/><Relationship Id="rId5" Type="http://schemas.openxmlformats.org/officeDocument/2006/relationships/styles" Target="styles.xml"/><Relationship Id="rId6" Type="http://schemas.openxmlformats.org/officeDocument/2006/relationships/hyperlink" Target="mailto:danieljwenner@gmail.com" TargetMode="External"/><Relationship Id="rId7" Type="http://schemas.openxmlformats.org/officeDocument/2006/relationships/hyperlink" Target="http://somatus.com" TargetMode="External"/><Relationship Id="rId8" Type="http://schemas.openxmlformats.org/officeDocument/2006/relationships/hyperlink" Target="http://somat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